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hint="eastAsia" w:ascii="黑体" w:eastAsia="黑体" w:cs="黑体"/>
          <w:b w:val="0"/>
          <w:bCs/>
          <w:color w:val="0D0D0D"/>
          <w:sz w:val="44"/>
          <w:szCs w:val="44"/>
        </w:rPr>
      </w:pPr>
      <w:r>
        <w:rPr>
          <w:rFonts w:hint="eastAsia" w:ascii="黑体" w:eastAsia="黑体" w:cs="黑体"/>
          <w:b w:val="0"/>
          <w:bCs/>
          <w:color w:val="0D0D0D"/>
          <w:sz w:val="32"/>
          <w:szCs w:val="32"/>
        </w:rPr>
        <w:t>附件</w:t>
      </w:r>
      <w:r>
        <w:rPr>
          <w:rFonts w:ascii="黑体" w:eastAsia="黑体" w:cs="黑体"/>
          <w:b w:val="0"/>
          <w:bCs/>
          <w:color w:val="0D0D0D"/>
          <w:sz w:val="32"/>
          <w:szCs w:val="32"/>
        </w:rPr>
        <w:t>1</w:t>
      </w:r>
    </w:p>
    <w:p>
      <w:pPr>
        <w:adjustRightInd w:val="0"/>
        <w:snapToGrid w:val="0"/>
        <w:spacing w:line="520" w:lineRule="atLeast"/>
        <w:jc w:val="center"/>
        <w:rPr>
          <w:rFonts w:ascii="Times New Roman" w:hAnsi="Times New Roman" w:eastAsia="方正小标宋简体" w:cs="Times New Roman"/>
          <w:color w:val="0D0D0D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D0D0D"/>
          <w:sz w:val="44"/>
          <w:szCs w:val="44"/>
          <w:lang w:eastAsia="zh-CN"/>
        </w:rPr>
        <w:t>恩阳区</w:t>
      </w:r>
      <w:r>
        <w:rPr>
          <w:rFonts w:ascii="Times New Roman" w:hAnsi="Times New Roman" w:eastAsia="方正小标宋简体" w:cs="Times New Roman"/>
          <w:color w:val="0D0D0D"/>
          <w:sz w:val="44"/>
          <w:szCs w:val="44"/>
        </w:rPr>
        <w:t>信息公开申请表</w:t>
      </w:r>
      <w:bookmarkStart w:id="0" w:name="_GoBack"/>
      <w:bookmarkEnd w:id="0"/>
    </w:p>
    <w:p>
      <w:pPr>
        <w:ind w:firstLine="6300" w:firstLineChars="3150"/>
        <w:rPr>
          <w:rFonts w:ascii="Times New Roman" w:hAnsi="Times New Roman" w:eastAsia="仿宋_GB2312" w:cs="Times New Roman"/>
          <w:color w:val="0D0D0D"/>
          <w:sz w:val="20"/>
          <w:szCs w:val="20"/>
        </w:rPr>
      </w:pPr>
      <w:r>
        <w:rPr>
          <w:rFonts w:ascii="Times New Roman" w:hAnsi="Times New Roman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6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/>
        </w:tc>
        <w:tc>
          <w:tcPr>
            <w:tcW w:w="1881" w:type="dxa"/>
            <w:vMerge w:val="continue"/>
            <w:vAlign w:val="center"/>
          </w:tcPr>
          <w:p/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/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/>
        </w:tc>
        <w:tc>
          <w:tcPr>
            <w:tcW w:w="1881" w:type="dxa"/>
            <w:vMerge w:val="continue"/>
            <w:vAlign w:val="center"/>
          </w:tcPr>
          <w:p/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/>
        </w:tc>
        <w:tc>
          <w:tcPr>
            <w:tcW w:w="1881" w:type="dxa"/>
            <w:vMerge w:val="continue"/>
            <w:vAlign w:val="center"/>
          </w:tcPr>
          <w:p/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/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/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使用指南：</w:t>
            </w:r>
          </w:p>
          <w:p>
            <w:pPr>
              <w:ind w:firstLine="360" w:firstLineChars="200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表适用于公</w:t>
            </w: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Times New Roman" w:hAnsi="Times New Roman" w:cs="Times New Roman"/>
        </w:rPr>
      </w:pPr>
    </w:p>
    <w:sectPr>
      <w:pgSz w:w="11906" w:h="16838"/>
      <w:pgMar w:top="2098" w:right="1474" w:bottom="1984" w:left="1587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1B67319A"/>
    <w:rsid w:val="4A0D7C77"/>
    <w:rsid w:val="554902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color w:val="000000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4E4342"/>
      <w:u w:val="none"/>
    </w:rPr>
  </w:style>
  <w:style w:type="character" w:customStyle="1" w:styleId="10">
    <w:name w:val="leirongf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china</Company>
  <Pages>1</Pages>
  <Words>3</Words>
  <Characters>3</Characters>
  <Lines>1</Lines>
  <Paragraphs>0</Paragraphs>
  <TotalTime>2</TotalTime>
  <ScaleCrop>false</ScaleCrop>
  <LinksUpToDate>false</LinksUpToDate>
  <CharactersWithSpaces>3</CharactersWithSpaces>
  <Application>WPS Office_11.1.0.9720_F1E327BC-269C-435d-A152-05C5408002CA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2019-05-22T07:16:00Z</dcterms:created>
  <dc:creator>许宏</dc:creator>
  <cp:lastModifiedBy>疋</cp:lastModifiedBy>
  <dcterms:modified xsi:type="dcterms:W3CDTF">2020-05-28T01:09:08Z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2052-11.1.0.9720</vt:lpwstr>
  </property>
</Properties>
</file>