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  <w:t>政府信息公开申请表</w:t>
      </w:r>
    </w:p>
    <w:bookmarkEnd w:id="0"/>
    <w:p>
      <w:pPr>
        <w:jc w:val="left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</w:pPr>
      <w:r>
        <w:rPr>
          <w:rFonts w:ascii="瀹嬩綋" w:hAnsi="瀹嬩綋" w:eastAsia="瀹嬩綋" w:cs="瀹嬩綋"/>
          <w:color w:val="auto"/>
          <w:kern w:val="0"/>
          <w:sz w:val="21"/>
          <w:szCs w:val="21"/>
          <w:lang w:val="en-US" w:eastAsia="zh-CN" w:bidi="ar"/>
        </w:rPr>
        <w:t xml:space="preserve">申请表编号： 号 </w:t>
      </w:r>
    </w:p>
    <w:tbl>
      <w:tblPr>
        <w:tblStyle w:val="2"/>
        <w:tblW w:w="91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031"/>
        <w:gridCol w:w="1508"/>
        <w:gridCol w:w="1508"/>
        <w:gridCol w:w="1508"/>
        <w:gridCol w:w="15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0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申请人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　　信息</w:t>
            </w:r>
          </w:p>
        </w:tc>
        <w:tc>
          <w:tcPr>
            <w:tcW w:w="20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○公民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0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5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0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○法人、其他组织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机构名称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0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营业执照信息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0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法人代表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通信地址</w:t>
            </w:r>
          </w:p>
        </w:tc>
        <w:tc>
          <w:tcPr>
            <w:tcW w:w="45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45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提出申请的方式</w:t>
            </w:r>
          </w:p>
        </w:tc>
        <w:tc>
          <w:tcPr>
            <w:tcW w:w="60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○当面○邮寄○传真○其他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受理机关名称</w:t>
            </w:r>
          </w:p>
        </w:tc>
        <w:tc>
          <w:tcPr>
            <w:tcW w:w="60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申请公开的政府信息的名称、文号或者便于行政机关查询的其他特征性描述</w:t>
            </w:r>
          </w:p>
        </w:tc>
        <w:tc>
          <w:tcPr>
            <w:tcW w:w="60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获取政府信息的方式、途径（单选）</w:t>
            </w:r>
          </w:p>
        </w:tc>
        <w:tc>
          <w:tcPr>
            <w:tcW w:w="60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○当面领取○邮寄○电子邮件○传真○当场阅读、抄录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政府信息的载体形式（单选）</w:t>
            </w:r>
          </w:p>
        </w:tc>
        <w:tc>
          <w:tcPr>
            <w:tcW w:w="60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○纸质文本○光盘○磁盘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申请人的身份证明（请提供申请人真实、准确的身份证明）</w:t>
            </w:r>
          </w:p>
        </w:tc>
        <w:tc>
          <w:tcPr>
            <w:tcW w:w="60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申请人签名（盖章）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申请时间</w:t>
            </w:r>
          </w:p>
        </w:tc>
        <w:tc>
          <w:tcPr>
            <w:tcW w:w="3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经办人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受理时间</w:t>
            </w:r>
          </w:p>
        </w:tc>
        <w:tc>
          <w:tcPr>
            <w:tcW w:w="3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  <w:jc w:val="center"/>
        </w:trPr>
        <w:tc>
          <w:tcPr>
            <w:tcW w:w="913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使用指南：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　　1、本表适用于公民、法人或者其他组织依据《中华人民共和国政府信息公开条例》第二十七条、第二十九条、第四十一条的规定向行政机关提出的申请行为。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"/>
              </w:rPr>
              <w:t>　　2、“经办人”、“受理时间”、“申请表编号”项由行政机关工作人员填写。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663C3"/>
    <w:rsid w:val="077728D2"/>
    <w:rsid w:val="09EA5771"/>
    <w:rsid w:val="25BE3F7C"/>
    <w:rsid w:val="2C2F4C2C"/>
    <w:rsid w:val="4EB402C1"/>
    <w:rsid w:val="505663C3"/>
    <w:rsid w:val="506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2020-05-28T08:21:00Z</dcterms:created>
  <dc:creator>ADMIN</dc:creator>
  <cp:lastModifiedBy>欧黎明</cp:lastModifiedBy>
  <dcterms:modified xsi:type="dcterms:W3CDTF">2020-12-22T02:27:17Z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