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pStyle w:val="4"/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方正小标宋简体"/>
          <w:sz w:val="36"/>
          <w:szCs w:val="36"/>
          <w:lang w:eastAsia="zh-CN"/>
        </w:rPr>
        <w:t>恩阳区</w:t>
      </w:r>
      <w:r>
        <w:rPr>
          <w:rFonts w:hint="eastAsia" w:eastAsia="方正小标宋简体"/>
          <w:sz w:val="36"/>
          <w:szCs w:val="36"/>
        </w:rPr>
        <w:t>耕地后备资源调查评价项目报价的函（模板）</w:t>
      </w:r>
    </w:p>
    <w:p>
      <w:pPr>
        <w:pStyle w:val="4"/>
      </w:pPr>
    </w:p>
    <w:p>
      <w:pPr>
        <w:spacing w:line="560" w:lineRule="exact"/>
        <w:jc w:val="left"/>
        <w:rPr>
          <w:rFonts w:eastAsia="方正小标宋简体"/>
          <w:sz w:val="36"/>
          <w:szCs w:val="36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巴中市</w:t>
      </w:r>
      <w:r>
        <w:rPr>
          <w:rFonts w:hint="eastAsia" w:eastAsia="仿宋_GB2312"/>
          <w:sz w:val="32"/>
          <w:szCs w:val="32"/>
          <w:lang w:eastAsia="zh-CN"/>
        </w:rPr>
        <w:t>恩阳区</w:t>
      </w:r>
      <w:r>
        <w:rPr>
          <w:rFonts w:eastAsia="仿宋_GB2312"/>
          <w:sz w:val="32"/>
          <w:szCs w:val="32"/>
        </w:rPr>
        <w:t>自然资源和规划局：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根据贵单位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恩阳区</w:t>
      </w:r>
      <w:r>
        <w:rPr>
          <w:rFonts w:hint="eastAsia" w:ascii="仿宋_GB2312" w:hAnsi="仿宋_GB2312" w:eastAsia="仿宋_GB2312" w:cs="仿宋_GB2312"/>
          <w:sz w:val="32"/>
          <w:szCs w:val="32"/>
        </w:rPr>
        <w:t>耕地后备资源调查评价项目</w:t>
      </w:r>
      <w:r>
        <w:rPr>
          <w:rFonts w:hint="eastAsia" w:eastAsia="仿宋_GB2312"/>
          <w:sz w:val="32"/>
          <w:szCs w:val="32"/>
        </w:rPr>
        <w:t>的询价公告，</w:t>
      </w:r>
      <w:r>
        <w:rPr>
          <w:rFonts w:eastAsia="仿宋_GB2312"/>
          <w:sz w:val="32"/>
          <w:szCs w:val="32"/>
        </w:rPr>
        <w:t>我单位</w:t>
      </w:r>
      <w:r>
        <w:rPr>
          <w:rFonts w:hint="eastAsia" w:eastAsia="仿宋_GB2312"/>
          <w:sz w:val="32"/>
          <w:szCs w:val="32"/>
        </w:rPr>
        <w:t>结合项目情况及</w:t>
      </w:r>
      <w:r>
        <w:rPr>
          <w:rFonts w:eastAsia="仿宋_GB2312"/>
          <w:sz w:val="32"/>
          <w:szCs w:val="32"/>
        </w:rPr>
        <w:t>自身实际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提出该项目服务</w:t>
      </w:r>
      <w:r>
        <w:rPr>
          <w:rFonts w:hint="eastAsia" w:eastAsia="仿宋_GB2312"/>
          <w:sz w:val="32"/>
          <w:szCs w:val="32"/>
        </w:rPr>
        <w:t>费用</w:t>
      </w:r>
      <w:r>
        <w:rPr>
          <w:rFonts w:eastAsia="仿宋_GB2312"/>
          <w:sz w:val="32"/>
          <w:szCs w:val="32"/>
        </w:rPr>
        <w:t>报价为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万元（大写：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此函。</w:t>
      </w:r>
    </w:p>
    <w:p>
      <w:pPr>
        <w:spacing w:line="560" w:lineRule="exact"/>
        <w:ind w:firstLine="636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36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36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（单位名称）</w:t>
      </w:r>
    </w:p>
    <w:p>
      <w:pPr>
        <w:spacing w:line="560" w:lineRule="exact"/>
        <w:ind w:firstLine="6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年  月  日</w:t>
      </w:r>
    </w:p>
    <w:p>
      <w:pPr>
        <w:spacing w:line="560" w:lineRule="exact"/>
        <w:ind w:firstLine="6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</w:p>
    <w:p>
      <w:pPr>
        <w:spacing w:line="560" w:lineRule="exact"/>
        <w:ind w:firstLine="6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>
      <w:pPr>
        <w:spacing w:line="560" w:lineRule="exact"/>
        <w:ind w:firstLine="636"/>
        <w:jc w:val="left"/>
        <w:rPr>
          <w:rFonts w:eastAsia="仿宋_GB2312"/>
          <w:sz w:val="32"/>
          <w:szCs w:val="32"/>
        </w:rPr>
      </w:pPr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E6"/>
    <w:rsid w:val="008D3E0E"/>
    <w:rsid w:val="00DD42E6"/>
    <w:rsid w:val="070B3682"/>
    <w:rsid w:val="0D6B5ADE"/>
    <w:rsid w:val="0E735AE6"/>
    <w:rsid w:val="14ED3CE0"/>
    <w:rsid w:val="1A233D35"/>
    <w:rsid w:val="1DEA1316"/>
    <w:rsid w:val="222170A1"/>
    <w:rsid w:val="22876233"/>
    <w:rsid w:val="36D07BC0"/>
    <w:rsid w:val="37127BA5"/>
    <w:rsid w:val="3869440B"/>
    <w:rsid w:val="39F870DD"/>
    <w:rsid w:val="45FF54E2"/>
    <w:rsid w:val="4D65547B"/>
    <w:rsid w:val="507F0A03"/>
    <w:rsid w:val="59805FCF"/>
    <w:rsid w:val="66034DBE"/>
    <w:rsid w:val="667047B4"/>
    <w:rsid w:val="6FB03D31"/>
    <w:rsid w:val="781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uiPriority w:val="0"/>
    <w:pPr>
      <w:spacing w:after="120"/>
    </w:p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正文2 Char"/>
    <w:basedOn w:val="1"/>
    <w:qFormat/>
    <w:uiPriority w:val="0"/>
    <w:pPr>
      <w:spacing w:line="360" w:lineRule="auto"/>
      <w:ind w:firstLine="520" w:firstLineChars="200"/>
    </w:pPr>
    <w:rPr>
      <w:rFonts w:ascii="宋体" w:hAnsi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2021-08-10T12:04:00Z</dcterms:created>
  <dc:creator>Lenovo</dc:creator>
  <cp:lastModifiedBy>耕地保护股:辛斌</cp:lastModifiedBy>
  <dcterms:modified xsi:type="dcterms:W3CDTF">2021-09-17T03:29:40Z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444016993_btnclosed</vt:lpwstr>
  </property>
  <property fmtid="{D5CDD505-2E9C-101B-9397-08002B2CF9AE}" pid="4" name="ICV">
    <vt:lpwstr>5AC44E6CC6C84EA7A86F5783A096F806</vt:lpwstr>
  </property>
</Properties>
</file>