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val="en-US" w:eastAsia="zh-CN"/>
        </w:rPr>
        <w:t>巴中市恩阳区卫生健康系统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0"/>
          <w:sz w:val="44"/>
          <w:szCs w:val="44"/>
          <w:lang w:val="en-US" w:eastAsia="zh-CN"/>
        </w:rPr>
        <w:t>创建第七届全国文明城市工作领导小组名单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组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长：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书记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副组长：付雪梅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组成员、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崔广钰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组成员、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刘映国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组成员、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李林峰    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李爱平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梁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二级主任科员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bidi w:val="0"/>
        <w:spacing w:after="0" w:line="560" w:lineRule="exact"/>
        <w:ind w:left="0" w:leftChars="0" w:right="0" w:rightChars="0" w:firstLine="1920" w:firstLineChars="6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曾    军    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    员：局机关各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股室负责人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区级卫生健康单位负责人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领导小组人员因工作调动、职务调整、退休和新进的，组成人员自动调整。领导小组下设办公室于宣传与健康促进股，由杜丽具体负责创建日常工作。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Arial"/>
          <w:sz w:val="21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分管领导要组织、指导、督促、检查所挂联单位和分管股室的创文工作。各单位要建立相应的领导机构和工作机制，安排专人负责各项创文达标工作，落实市、区创文指挥部和区卫生健康局的安排部署，采取有效措施，全面抓好创建全国文明城市各项工作。</w:t>
      </w:r>
    </w:p>
    <w:sectPr>
      <w:headerReference r:id="rId5" w:type="default"/>
      <w:footerReference r:id="rId6" w:type="default"/>
      <w:pgSz w:w="11900" w:h="16838"/>
      <w:pgMar w:top="2098" w:right="1474" w:bottom="1984" w:left="1587" w:header="0" w:footer="992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tk7G11gAAAAgBAAAPAAAAAAAAAAEAIAAAACIAAABkcnMvZG93bnJldi54bWxQ&#10;SwECFAAUAAAACACHTuJA4YDTjj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rawingGridHorizontalSpacing w:val="210"/>
  <w:drawingGridVerticalSpacing w:val="99999990"/>
  <w:displayHorizont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wMzFlZjhmZDBhNjE3NmEzMWY0N2EwZTAyYmIzZTYifQ=="/>
  </w:docVars>
  <w:rsids>
    <w:rsidRoot w:val="00000000"/>
    <w:rsid w:val="012152B4"/>
    <w:rsid w:val="01F12E07"/>
    <w:rsid w:val="029D325A"/>
    <w:rsid w:val="060534C2"/>
    <w:rsid w:val="08C2566D"/>
    <w:rsid w:val="0B1F00DE"/>
    <w:rsid w:val="0CFA1A3F"/>
    <w:rsid w:val="0F405EE3"/>
    <w:rsid w:val="11A54E04"/>
    <w:rsid w:val="1234455E"/>
    <w:rsid w:val="12FF11AC"/>
    <w:rsid w:val="19FC0591"/>
    <w:rsid w:val="1A044257"/>
    <w:rsid w:val="1CAC6D9F"/>
    <w:rsid w:val="21207866"/>
    <w:rsid w:val="27874FF6"/>
    <w:rsid w:val="29750E82"/>
    <w:rsid w:val="2EE45BBD"/>
    <w:rsid w:val="312F14C4"/>
    <w:rsid w:val="32522353"/>
    <w:rsid w:val="33AC3853"/>
    <w:rsid w:val="343A7CCB"/>
    <w:rsid w:val="39A43E9E"/>
    <w:rsid w:val="3D8F693E"/>
    <w:rsid w:val="40F61CDD"/>
    <w:rsid w:val="411B56FA"/>
    <w:rsid w:val="43EA1F35"/>
    <w:rsid w:val="48955120"/>
    <w:rsid w:val="49C56848"/>
    <w:rsid w:val="4AB6238B"/>
    <w:rsid w:val="500D6E66"/>
    <w:rsid w:val="58722B28"/>
    <w:rsid w:val="5AA553C6"/>
    <w:rsid w:val="5BC61731"/>
    <w:rsid w:val="62A272FD"/>
    <w:rsid w:val="6788395D"/>
    <w:rsid w:val="67DB7519"/>
    <w:rsid w:val="68670155"/>
    <w:rsid w:val="6ADB75C4"/>
    <w:rsid w:val="6B2A29BA"/>
    <w:rsid w:val="6DF3366F"/>
    <w:rsid w:val="6F58277F"/>
    <w:rsid w:val="701829FC"/>
    <w:rsid w:val="71120995"/>
    <w:rsid w:val="748B4B29"/>
    <w:rsid w:val="74A452A3"/>
    <w:rsid w:val="75A5650E"/>
    <w:rsid w:val="79D80EF1"/>
    <w:rsid w:val="7E8E0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317</Words>
  <Characters>317</Characters>
  <Lines>0</Lines>
  <Paragraphs>0</Paragraphs>
  <TotalTime>5</TotalTime>
  <ScaleCrop>false</ScaleCrop>
  <LinksUpToDate>false</LinksUpToDate>
  <CharactersWithSpaces>385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2022-03-22T02:59:00Z</dcterms:created>
  <dc:creator>HP</dc:creator>
  <cp:lastModifiedBy>苟玉娇</cp:lastModifiedBy>
  <dcterms:modified xsi:type="dcterms:W3CDTF">2022-05-17T08:45:55Z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2022-03-16T17:34:45Z</vt:filetime>
  </property>
  <property fmtid="{D5CDD505-2E9C-101B-9397-08002B2CF9AE}" pid="4" name="KSOProductBuildVer">
    <vt:lpwstr>2052-11.1.0.11636</vt:lpwstr>
  </property>
  <property fmtid="{D5CDD505-2E9C-101B-9397-08002B2CF9AE}" pid="5" name="ICV">
    <vt:lpwstr>C9095B06A6C64ED09BDAD8A1A0B9CE76</vt:lpwstr>
  </property>
</Properties>
</file>