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恩阳区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评选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eastAsia="zh-CN"/>
        </w:rPr>
        <w:t>度定点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职业培训机构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方正小标宋简体" w:cs="Times New Roman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z w:val="72"/>
          <w:szCs w:val="72"/>
        </w:rPr>
        <w:t>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960" w:firstLineChars="300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  <w:lang w:eastAsia="zh-CN"/>
        </w:rPr>
        <w:t>机构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名称（盖章）：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法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定代表人或授权代表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</w:rPr>
        <w:t>签字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bCs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申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报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时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</w:rPr>
        <w:t>间</w:t>
      </w:r>
      <w:r>
        <w:rPr>
          <w:rFonts w:hint="eastAsia" w:ascii="方正楷体_GBK" w:hAnsi="方正楷体_GBK" w:eastAsia="方正楷体_GBK" w:cs="方正楷体_GBK"/>
          <w:b/>
          <w:bCs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pacing w:val="28"/>
          <w:sz w:val="32"/>
          <w:szCs w:val="32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Line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机构</w:t>
      </w:r>
      <w:r>
        <w:rPr>
          <w:rFonts w:hint="default" w:ascii="Times New Roman" w:hAnsi="Times New Roman" w:eastAsia="黑体" w:cs="Times New Roman"/>
          <w:sz w:val="32"/>
          <w:szCs w:val="32"/>
        </w:rPr>
        <w:t>简介</w:t>
      </w: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2" w:hRule="atLeast"/>
          <w:jc w:val="center"/>
        </w:trPr>
        <w:tc>
          <w:tcPr>
            <w:tcW w:w="8860" w:type="dxa"/>
            <w:noWrap w:val="0"/>
            <w:vAlign w:val="top"/>
          </w:tcPr>
          <w:p>
            <w:pPr>
              <w:spacing w:beforeLines="100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申报机构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工作总结及计划</w:t>
      </w: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7" w:hRule="atLeast"/>
          <w:jc w:val="center"/>
        </w:trPr>
        <w:tc>
          <w:tcPr>
            <w:tcW w:w="88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请从完成2022年职业培训目标任务情况、工作举措及亮点、存在的问题及建议、2023年工作打算等方面，简述2022年度职业培训工作总结和2023年工作计划，字数控制在2000至2500字以内，填写内容文字要准确简练，内容要重点突出。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填写内容的字体为仿宋--GB2312，字号为五号，行距为固定值16磅。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表格不够填写时，可附页填写。</w:t>
            </w: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、基本情况</w:t>
      </w:r>
    </w:p>
    <w:tbl>
      <w:tblPr>
        <w:tblStyle w:val="7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9"/>
        <w:gridCol w:w="9"/>
        <w:gridCol w:w="1274"/>
        <w:gridCol w:w="262"/>
        <w:gridCol w:w="6"/>
        <w:gridCol w:w="819"/>
        <w:gridCol w:w="20"/>
        <w:gridCol w:w="360"/>
        <w:gridCol w:w="445"/>
        <w:gridCol w:w="30"/>
        <w:gridCol w:w="484"/>
        <w:gridCol w:w="359"/>
        <w:gridCol w:w="666"/>
        <w:gridCol w:w="6"/>
        <w:gridCol w:w="818"/>
        <w:gridCol w:w="309"/>
        <w:gridCol w:w="415"/>
        <w:gridCol w:w="62"/>
        <w:gridCol w:w="11"/>
        <w:gridCol w:w="306"/>
        <w:gridCol w:w="29"/>
        <w:gridCol w:w="263"/>
        <w:gridCol w:w="109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9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培训机构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176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4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批准设立机关</w:t>
            </w: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登记证号</w:t>
            </w:r>
          </w:p>
        </w:tc>
        <w:tc>
          <w:tcPr>
            <w:tcW w:w="1768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w w:val="9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办学许可证号码</w:t>
            </w:r>
          </w:p>
        </w:tc>
        <w:tc>
          <w:tcPr>
            <w:tcW w:w="6767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00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营业执照或事业单位法人证书号码</w:t>
            </w:r>
          </w:p>
        </w:tc>
        <w:tc>
          <w:tcPr>
            <w:tcW w:w="6767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67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79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767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0" w:hRule="atLeast"/>
          <w:jc w:val="center"/>
        </w:trPr>
        <w:tc>
          <w:tcPr>
            <w:tcW w:w="2071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培训场地情况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（使用面积）</w:t>
            </w:r>
          </w:p>
        </w:tc>
        <w:tc>
          <w:tcPr>
            <w:tcW w:w="6767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2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教室</w:t>
            </w:r>
          </w:p>
        </w:tc>
        <w:tc>
          <w:tcPr>
            <w:tcW w:w="2158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实训场地</w:t>
            </w:r>
          </w:p>
        </w:tc>
        <w:tc>
          <w:tcPr>
            <w:tcW w:w="2183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86" w:hRule="atLeast"/>
          <w:jc w:val="center"/>
        </w:trPr>
        <w:tc>
          <w:tcPr>
            <w:tcW w:w="2071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3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  <w:tc>
          <w:tcPr>
            <w:tcW w:w="108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8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租用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  <w:tc>
          <w:tcPr>
            <w:tcW w:w="1086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教职工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  <w:tc>
          <w:tcPr>
            <w:tcW w:w="6767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管理人员</w:t>
            </w:r>
          </w:p>
        </w:tc>
        <w:tc>
          <w:tcPr>
            <w:tcW w:w="3316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2071" w:type="dxa"/>
            <w:gridSpan w:val="4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67" w:hRule="atLeast"/>
          <w:jc w:val="center"/>
        </w:trPr>
        <w:tc>
          <w:tcPr>
            <w:tcW w:w="2071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45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01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1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0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7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师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职称或职业资格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（可附页）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、拟申报开展培训工种</w:t>
      </w:r>
    </w:p>
    <w:tbl>
      <w:tblPr>
        <w:tblStyle w:val="7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8"/>
        <w:gridCol w:w="7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、申报开展培训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工种</w:t>
      </w:r>
      <w:r>
        <w:rPr>
          <w:rFonts w:hint="default" w:ascii="Times New Roman" w:hAnsi="Times New Roman" w:eastAsia="黑体" w:cs="Times New Roman"/>
          <w:sz w:val="32"/>
          <w:szCs w:val="32"/>
        </w:rPr>
        <w:t>师资、场地、设备情况</w:t>
      </w:r>
    </w:p>
    <w:tbl>
      <w:tblPr>
        <w:tblStyle w:val="7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1"/>
        <w:gridCol w:w="966"/>
        <w:gridCol w:w="262"/>
        <w:gridCol w:w="782"/>
        <w:gridCol w:w="501"/>
        <w:gridCol w:w="279"/>
        <w:gridCol w:w="84"/>
        <w:gridCol w:w="1026"/>
        <w:gridCol w:w="967"/>
        <w:gridCol w:w="905"/>
        <w:gridCol w:w="507"/>
        <w:gridCol w:w="942"/>
        <w:gridCol w:w="86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49" w:hRule="atLeast"/>
        </w:trPr>
        <w:tc>
          <w:tcPr>
            <w:tcW w:w="7137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拟培训工种名称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56" w:hRule="atLeast"/>
        </w:trPr>
        <w:tc>
          <w:tcPr>
            <w:tcW w:w="7137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32" w:hRule="atLeast"/>
        </w:trPr>
        <w:tc>
          <w:tcPr>
            <w:tcW w:w="8939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职称或职业资格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师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18" w:hRule="atLeast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19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725" w:type="dxa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实训教学教室</w:t>
            </w:r>
          </w:p>
        </w:tc>
        <w:tc>
          <w:tcPr>
            <w:tcW w:w="3394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实习操作工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2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自有</w:t>
            </w:r>
          </w:p>
        </w:tc>
        <w:tc>
          <w:tcPr>
            <w:tcW w:w="1908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94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2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租用</w:t>
            </w:r>
          </w:p>
        </w:tc>
        <w:tc>
          <w:tcPr>
            <w:tcW w:w="1908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㎡ </w:t>
            </w:r>
          </w:p>
        </w:tc>
        <w:tc>
          <w:tcPr>
            <w:tcW w:w="3394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19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    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设备名称</w:t>
            </w: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型号</w:t>
            </w: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单台价格</w:t>
            </w: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80" w:lineRule="exact"/>
        <w:rPr>
          <w:rFonts w:hint="default" w:ascii="Times New Roman" w:hAnsi="Times New Roman" w:eastAsia="仿宋_GB2312" w:cs="Times New Roman"/>
          <w:sz w:val="8"/>
          <w:szCs w:val="8"/>
        </w:rPr>
      </w:pPr>
    </w:p>
    <w:tbl>
      <w:tblPr>
        <w:tblStyle w:val="7"/>
        <w:tblW w:w="88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3" w:hRule="atLeast"/>
        </w:trPr>
        <w:tc>
          <w:tcPr>
            <w:tcW w:w="8840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培训合格率、培训后就业率承诺及安全管理等保障措施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培训机构（盖章）：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 月    日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</w:t>
            </w:r>
          </w:p>
        </w:tc>
      </w:tr>
    </w:tbl>
    <w:p>
      <w:pPr>
        <w:pStyle w:val="4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六、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XXX培训机构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（全称）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实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面</w:t>
      </w:r>
    </w:p>
    <w:p>
      <w:pPr>
        <w:pStyle w:val="4"/>
        <w:jc w:val="left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（申报机构按评分内容依次附相关佐证资料）</w:t>
      </w:r>
    </w:p>
    <w:p>
      <w:pPr>
        <w:pStyle w:val="4"/>
        <w:jc w:val="both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七、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XXX培训机构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（全称）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（1.申报机构按评分内容依次附相关佐证资料；2.新审批成立申报机构不填此项。）</w:t>
      </w:r>
    </w:p>
    <w:p>
      <w:pPr>
        <w:pStyle w:val="4"/>
        <w:jc w:val="center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八、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XXX培训机构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（全称）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2023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自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（只限自主招生申报机构撰写，计划具体简要本机构开设职业（工种）情况、机构主要优势、计划招生模式、下步具体实施主要思路、举措等）</w:t>
      </w:r>
    </w:p>
    <w:p>
      <w:pPr>
        <w:pStyle w:val="4"/>
        <w:jc w:val="center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九、</w:t>
      </w:r>
      <w:r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  <w:t>XXX培训机构承诺书</w:t>
      </w:r>
    </w:p>
    <w:p>
      <w:pPr>
        <w:pStyle w:val="4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4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XXX培训机构郑重承诺：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近三年以来，在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开展职业培训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过程中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，无违法违纪记录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。此次申报提供的相关资料，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若有虚报、瞒报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和隐报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等现象，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出现的一切后果，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将承担相应法律责任。</w:t>
      </w: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构（盖章）：</w:t>
      </w:r>
    </w:p>
    <w:p>
      <w:pPr>
        <w:pStyle w:val="4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承诺机构法人（签字）：</w:t>
      </w:r>
    </w:p>
    <w:p>
      <w:pPr>
        <w:pStyle w:val="4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ind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 诺 时 间：</w:t>
      </w: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3ezUvUAQAArw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ZTljMTNhNWY2NGFiYjYyZDljMDY4NDBiYWExZWEifQ=="/>
  </w:docVars>
  <w:rsids>
    <w:rsidRoot w:val="00000000"/>
    <w:rsid w:val="03B63D26"/>
    <w:rsid w:val="0400181C"/>
    <w:rsid w:val="04367AF8"/>
    <w:rsid w:val="054F6046"/>
    <w:rsid w:val="074C4807"/>
    <w:rsid w:val="0B243B52"/>
    <w:rsid w:val="1AD35A64"/>
    <w:rsid w:val="1B6E410D"/>
    <w:rsid w:val="1C0A3092"/>
    <w:rsid w:val="1F8232BD"/>
    <w:rsid w:val="20D25569"/>
    <w:rsid w:val="21C9227E"/>
    <w:rsid w:val="29AD116F"/>
    <w:rsid w:val="2DCC4132"/>
    <w:rsid w:val="2EE161F9"/>
    <w:rsid w:val="35F7121A"/>
    <w:rsid w:val="3A3D661B"/>
    <w:rsid w:val="3E65446C"/>
    <w:rsid w:val="40CC5E1B"/>
    <w:rsid w:val="440469A6"/>
    <w:rsid w:val="446A1BCE"/>
    <w:rsid w:val="44C2350B"/>
    <w:rsid w:val="450C7737"/>
    <w:rsid w:val="460A3878"/>
    <w:rsid w:val="4C28087F"/>
    <w:rsid w:val="4D51424A"/>
    <w:rsid w:val="4E52248E"/>
    <w:rsid w:val="4F2C1DF1"/>
    <w:rsid w:val="53F83FD3"/>
    <w:rsid w:val="5FEB236A"/>
    <w:rsid w:val="62C04412"/>
    <w:rsid w:val="65904230"/>
    <w:rsid w:val="65D43A20"/>
    <w:rsid w:val="6A310A46"/>
    <w:rsid w:val="6B932C0C"/>
    <w:rsid w:val="6F5867BA"/>
    <w:rsid w:val="72A74928"/>
    <w:rsid w:val="79156236"/>
    <w:rsid w:val="79F0141C"/>
    <w:rsid w:val="7AF663E1"/>
    <w:rsid w:val="7CF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200" w:firstLineChars="200"/>
    </w:pPr>
    <w:rPr>
      <w:rFonts w:ascii="Times New Roman" w:hAnsi="Times New Roman"/>
      <w:kern w:val="0"/>
      <w:sz w:val="20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883</Words>
  <Characters>938</Characters>
  <Lines>0</Lines>
  <Paragraphs>0</Paragraphs>
  <TotalTime>12</TotalTime>
  <ScaleCrop>false</ScaleCrop>
  <LinksUpToDate>false</LinksUpToDate>
  <CharactersWithSpaces>1203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2023-02-13T02:01:00Z</dcterms:created>
  <dc:creator>Administrator</dc:creator>
  <cp:lastModifiedBy>明天会更好</cp:lastModifiedBy>
  <dcterms:modified xsi:type="dcterms:W3CDTF">2023-02-16T07:28:20Z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0079C553CD844B1E8813510B25AAC130</vt:lpwstr>
  </property>
</Properties>
</file>